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rPr>
          <w:b w:val="0"/>
        </w:rPr>
      </w:pPr>
      <w:bookmarkStart w:id="22" w:name="_GoBack"/>
      <w:bookmarkEnd w:id="22"/>
    </w:p>
    <w:p>
      <w:pPr>
        <w:pStyle w:val="13"/>
        <w:rPr>
          <w:b w:val="0"/>
        </w:rPr>
      </w:pPr>
    </w:p>
    <w:p>
      <w:pPr>
        <w:pStyle w:val="13"/>
        <w:rPr>
          <w:b w:val="0"/>
        </w:rPr>
      </w:pPr>
    </w:p>
    <w:p>
      <w:pPr>
        <w:pStyle w:val="13"/>
        <w:rPr>
          <w:b w:val="0"/>
        </w:rPr>
      </w:pPr>
    </w:p>
    <w:p>
      <w:pPr>
        <w:pStyle w:val="13"/>
        <w:ind w:left="0" w:right="0" w:firstLine="0"/>
        <w:jc w:val="center"/>
        <w:rPr>
          <w:b w:val="0"/>
        </w:rPr>
      </w:pPr>
      <w:r>
        <w:rPr>
          <w:b w:val="0"/>
        </w:rPr>
        <w:t>ФЕДЕРАЛЬНАЯ РАБОЧАЯ ПРОГРАММА</w:t>
      </w:r>
    </w:p>
    <w:p>
      <w:pPr>
        <w:pStyle w:val="13"/>
        <w:ind w:left="0" w:right="0" w:firstLine="0"/>
        <w:jc w:val="center"/>
        <w:rPr>
          <w:b w:val="0"/>
        </w:rPr>
      </w:pPr>
      <w:r>
        <w:rPr>
          <w:b w:val="0"/>
        </w:rPr>
        <w:t>НАЧАЛЬНОГО ОБЩЕГО ОБРАЗОВАНИЯ ДЛЯ ОБУЧАЮЩИХСЯ</w:t>
      </w:r>
    </w:p>
    <w:p>
      <w:pPr>
        <w:pStyle w:val="13"/>
        <w:ind w:left="0" w:right="0" w:firstLine="0"/>
        <w:jc w:val="center"/>
        <w:rPr>
          <w:b w:val="0"/>
        </w:rPr>
      </w:pPr>
      <w:r>
        <w:rPr>
          <w:b w:val="0"/>
        </w:rPr>
        <w:t xml:space="preserve"> С ЗАДЕРЖКОЙ ПСИХИЧЕСКОГО РАЗВИТИЯ</w:t>
      </w:r>
    </w:p>
    <w:p>
      <w:pPr>
        <w:pStyle w:val="13"/>
        <w:ind w:left="0" w:right="0" w:firstLine="0"/>
        <w:jc w:val="center"/>
        <w:rPr>
          <w:b w:val="0"/>
        </w:rPr>
      </w:pPr>
      <w:r>
        <w:rPr>
          <w:b w:val="0"/>
        </w:rPr>
        <w:t>(Вариант 7.2.)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ind w:left="0" w:right="0" w:firstLine="0"/>
        <w:jc w:val="center"/>
      </w:pPr>
      <w:r>
        <w:t>ОКРУЖАЮЩИЙ МИР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2023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hAnsi="Times New Roman" w:cs="Times New Roman" w:eastAsiaTheme="minorHAnsi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>
          <w:pPr>
            <w:pStyle w:val="25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"_Toc130734947"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_Toc130734947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"_Toc130734948"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УЧЕБНОГО ПРЕДМЕТА «ОКРУЖАЮЩИЙ МИР»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_Toc130734948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"_Toc130734949"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обучения в 1 классе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_Toc130734949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"_Toc130734950"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обучения в 1 дополнительном классе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"_Toc130734951"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обучения во 2 классе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"_Toc130734952"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обучения в 3 классе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"_Toc130734953"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Содержание обучения в 4 классе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"_Toc130734954"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ПЛАНИРУЕМЫЕ РЕЗУЛЬТАТЫ ОСВОЕНИЯ ПРОГРАММЫ ПО ОКРУЖАЮЩЕМУ МИРУ НА УРОВНЕ НАЧАЛЬНОГО ОБЩЕГО ОБРАЗОВАНИЯ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"_Toc130734955"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Личностные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"_Toc130734956"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Метапредметные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"_Toc130734957"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Предметные результаты изучения окружающего мира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_Toc130734957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"_Toc130734958" </w:instrText>
          </w:r>
          <w:r>
            <w:fldChar w:fldCharType="separate"/>
          </w:r>
          <w:r>
            <w:rPr>
              <w:rStyle w:val="8"/>
              <w:b w:val="0"/>
            </w:rPr>
            <w:t>1 класс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_Toc130734958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31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"_Toc130734959" </w:instrText>
          </w:r>
          <w:r>
            <w:fldChar w:fldCharType="separate"/>
          </w:r>
          <w:r>
            <w:rPr>
              <w:rStyle w:val="8"/>
              <w:b w:val="0"/>
            </w:rPr>
            <w:t>1 дополнительный класс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_Toc130734959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31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"_Toc130734960" </w:instrText>
          </w:r>
          <w:r>
            <w:fldChar w:fldCharType="separate"/>
          </w:r>
          <w:r>
            <w:rPr>
              <w:rStyle w:val="8"/>
              <w:b w:val="0"/>
            </w:rPr>
            <w:t>2 класс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_Toc130734960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33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"_Toc130734961" </w:instrText>
          </w:r>
          <w:r>
            <w:fldChar w:fldCharType="separate"/>
          </w:r>
          <w:r>
            <w:rPr>
              <w:rStyle w:val="8"/>
              <w:b w:val="0"/>
            </w:rPr>
            <w:t>3 класс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_Toc130734961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34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"_Toc130734962" </w:instrText>
          </w:r>
          <w:r>
            <w:fldChar w:fldCharType="separate"/>
          </w:r>
          <w:r>
            <w:rPr>
              <w:rStyle w:val="8"/>
              <w:b w:val="0"/>
            </w:rPr>
            <w:t>4 класс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_Toc130734962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35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4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"_Toc130734963" </w:instrText>
          </w:r>
          <w:r>
            <w:fldChar w:fldCharType="separate"/>
          </w:r>
          <w:r>
            <w:rPr>
              <w:rStyle w:val="8"/>
              <w:rFonts w:ascii="Times New Roman" w:hAnsi="Times New Roman" w:cs="Times New Roman"/>
              <w:sz w:val="28"/>
              <w:szCs w:val="28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_Toc130734963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38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"_Toc130734964" </w:instrText>
          </w:r>
          <w:r>
            <w:fldChar w:fldCharType="separate"/>
          </w:r>
          <w:r>
            <w:rPr>
              <w:rStyle w:val="8"/>
              <w:b w:val="0"/>
            </w:rPr>
            <w:t>1 класс (66 часов)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_Toc130734964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38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"_Toc130734965" </w:instrText>
          </w:r>
          <w:r>
            <w:fldChar w:fldCharType="separate"/>
          </w:r>
          <w:r>
            <w:rPr>
              <w:rStyle w:val="8"/>
              <w:b w:val="0"/>
            </w:rPr>
            <w:t>1 дополнительный класс (66 часов)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_Toc130734965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40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"_Toc130734966" </w:instrText>
          </w:r>
          <w:r>
            <w:fldChar w:fldCharType="separate"/>
          </w:r>
          <w:r>
            <w:rPr>
              <w:rStyle w:val="8"/>
              <w:b w:val="0"/>
            </w:rPr>
            <w:t>2 класс (68 часов)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_Toc130734966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42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"_Toc130734967" </w:instrText>
          </w:r>
          <w:r>
            <w:fldChar w:fldCharType="separate"/>
          </w:r>
          <w:r>
            <w:rPr>
              <w:rStyle w:val="8"/>
              <w:b w:val="0"/>
            </w:rPr>
            <w:t>3 класс (68 часов)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_Toc130734967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44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pStyle w:val="13"/>
            <w:rPr>
              <w:rFonts w:eastAsiaTheme="minorEastAsia"/>
              <w:b w:val="0"/>
              <w:lang w:eastAsia="ru-RU"/>
            </w:rPr>
          </w:pPr>
          <w:r>
            <w:fldChar w:fldCharType="begin"/>
          </w:r>
          <w:r>
            <w:instrText xml:space="preserve"> HYPERLINK \l "_Toc130734968" </w:instrText>
          </w:r>
          <w:r>
            <w:fldChar w:fldCharType="separate"/>
          </w:r>
          <w:r>
            <w:rPr>
              <w:rStyle w:val="8"/>
              <w:b w:val="0"/>
            </w:rPr>
            <w:t>4 класс (68 часов)</w:t>
          </w:r>
          <w:r>
            <w:rPr>
              <w:b w:val="0"/>
            </w:rPr>
            <w:tab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PAGEREF _Toc130734968 \h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47</w:t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end"/>
          </w:r>
        </w:p>
        <w:p>
          <w:pPr>
            <w:spacing w:line="360" w:lineRule="auto"/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действий: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с ЗПР за каждый год обучения на уровне начального общего образования.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2"/>
      </w:pPr>
      <w:bookmarkStart w:id="0" w:name="_Toc130734947"/>
      <w:r>
        <w:t>ПОЯСНИТЕЛЬНАЯ ЗАПИСКА</w:t>
      </w:r>
      <w:bookmarkEnd w:id="0"/>
      <w:r>
        <w:t xml:space="preserve">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обучающихся с ЗПР.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изучения предмета «Окружающий мир» 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природо- и культуросообразного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часов, 3 класс – 68 часов, 4 класс – 68 часов.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>
      <w:pPr>
        <w:pStyle w:val="2"/>
      </w:pPr>
      <w:bookmarkStart w:id="1" w:name="_Toc130734948"/>
      <w:r>
        <w:t>СОДЕРЖАНИЕ УЧЕБНОГО ПРЕДМЕТА «ОКРУЖАЮЩИЙ МИР»</w:t>
      </w:r>
      <w:bookmarkEnd w:id="1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3"/>
      </w:pPr>
      <w:bookmarkStart w:id="2" w:name="_Toc130734949"/>
      <w:r>
        <w:t>Содержание обучения в 1 классе</w:t>
      </w:r>
      <w:bookmarkEnd w:id="2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>
        <w:rPr>
          <w:rStyle w:val="7"/>
          <w:rFonts w:ascii="Times New Roman" w:hAnsi="Times New Roman" w:cs="Times New Roman"/>
          <w:i/>
          <w:iCs/>
          <w:sz w:val="28"/>
          <w:szCs w:val="28"/>
        </w:rPr>
        <w:footnoteReference w:id="0"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Семья. </w:t>
      </w:r>
      <w:r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– наша Родина. Москва – столица России. Символы России (герб, флаг, гимн). Первоначальные сведения о родном крае.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Природа – среда обитания человека. Природа и предметы, созданные человеком. Бережное отношение к предметам, вещам, уход за ними. </w:t>
      </w:r>
      <w:r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>
        <w:rPr>
          <w:rFonts w:ascii="Times New Roman" w:hAnsi="Times New Roman" w:cs="Times New Roman"/>
          <w:i/>
          <w:iCs/>
          <w:sz w:val="28"/>
          <w:szCs w:val="28"/>
        </w:rPr>
        <w:t>Лиственные и хвойные растения.</w:t>
      </w:r>
      <w:r>
        <w:rPr>
          <w:rFonts w:ascii="Times New Roman" w:hAnsi="Times New Roman" w:cs="Times New Roman"/>
          <w:sz w:val="28"/>
          <w:szCs w:val="28"/>
        </w:rP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>
        <w:rPr>
          <w:rFonts w:ascii="Times New Roman" w:hAnsi="Times New Roman" w:cs="Times New Roman"/>
          <w:sz w:val="28"/>
          <w:szCs w:val="28"/>
        </w:rPr>
        <w:t xml:space="preserve">Домашние и дикие животные (различия в условиях жизни). Забота о домашних питомцах.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окружающего мира в 1 классе способствует освоению на пропедевтическом уровне ряда </w:t>
      </w:r>
      <w:r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дня; нарушения правил дорожного движения.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3"/>
      </w:pPr>
      <w:bookmarkStart w:id="3" w:name="_Toc130734950"/>
      <w:r>
        <w:t>Содержание обучения в 1 дополнительном классе</w:t>
      </w:r>
      <w:bookmarkEnd w:id="3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– наша Родина. Москва – столица России. Символы России (герб, флаг, гимн). </w:t>
      </w:r>
      <w:r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Первоначальные сведения о родном крае. Название своего населённого пункта (города, села), региона.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окружающего мира в 1 дополнительном классе способствует освоению на пропедевтическом уровне ряда </w:t>
      </w:r>
      <w:r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</w:t>
      </w:r>
      <w:r>
        <w:rPr>
          <w:rFonts w:ascii="Times New Roman" w:hAnsi="Times New Roman" w:cs="Times New Roman"/>
          <w:sz w:val="28"/>
          <w:szCs w:val="28"/>
        </w:rPr>
        <w:t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3"/>
      </w:pPr>
      <w:bookmarkStart w:id="4" w:name="_Toc130734951"/>
      <w:r>
        <w:t>Содержание обучения во 2 классе</w:t>
      </w:r>
      <w:bookmarkEnd w:id="4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</w:t>
      </w:r>
      <w:r>
        <w:rPr>
          <w:rFonts w:ascii="Times New Roman" w:hAnsi="Times New Roman" w:cs="Times New Roman"/>
          <w:i/>
          <w:iCs/>
          <w:sz w:val="28"/>
          <w:szCs w:val="28"/>
        </w:rPr>
        <w:t>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– многонациональное государство. </w:t>
      </w:r>
      <w:r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Значимые события истории родного края.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>
        <w:rPr>
          <w:rFonts w:ascii="Times New Roman" w:hAnsi="Times New Roman" w:cs="Times New Roman"/>
          <w:i/>
          <w:iCs/>
          <w:sz w:val="28"/>
          <w:szCs w:val="28"/>
        </w:rPr>
        <w:t>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 наблюдения и визуальной подсказки состояние вещества (жидкое, твёрдое, газообразное); различать символы Российской Федерации; различать деревья, кустарники, травы; приводить примеры с опорой на образец (в пределах изученного); группировать растения: дикорастущие и культурные (с опорой на образец); лекарственные и ядовитые (в пределах изученного) (с опорой на образец); различать прошлое, настоящее, будущее.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 читать информацию, представленную в схеме, таблице с помощью учителя; используя текстовую информацию, заполнять таблицы (при необходимости обращаясь к помощи учителя); соотносить пример (рисунок, предложенную ситуацию) со временем протекания.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чувств;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 с опорой на план/опорные слова;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 с опорой на план/опорные слова); приводить примеры растений и животных, занесённых в Красную книгу России (на примере своей местности).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 под руководством учителя;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участвовать в составлении плана работы, оценивать свой вклад в общее дело под руководством учителя; определять причины возможных конфликтов после проведенного анализа, выбирать (из предложенных) способы их разрешения.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3"/>
      </w:pPr>
      <w:bookmarkStart w:id="5" w:name="_Toc130734952"/>
      <w:r>
        <w:t>Содержание обучения в 3 классе</w:t>
      </w:r>
      <w:bookmarkEnd w:id="5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– коллектив близких, родных людей. </w:t>
      </w:r>
      <w:r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>
        <w:rPr>
          <w:rFonts w:ascii="Times New Roman" w:hAnsi="Times New Roman" w:cs="Times New Roman"/>
          <w:i/>
          <w:iCs/>
          <w:sz w:val="28"/>
          <w:szCs w:val="28"/>
        </w:rPr>
        <w:t>Воздух – смесь газов. Свойства воздуха.</w:t>
      </w:r>
      <w:r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>
        <w:rPr>
          <w:rFonts w:ascii="Times New Roman" w:hAnsi="Times New Roman" w:cs="Times New Roman"/>
          <w:i/>
          <w:iCs/>
          <w:sz w:val="28"/>
          <w:szCs w:val="28"/>
        </w:rPr>
        <w:t>Взаимосвязи в природном сообществе: растения – пища и укрытие для животных; животные – распространители плодов и семян растений.</w:t>
      </w:r>
      <w:r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(2–3 примера на основе наблюдений).</w:t>
      </w:r>
      <w:r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– часть природы. Общее представление о строении тела человека. </w:t>
      </w:r>
      <w:r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парах, группах) делать выводы по предложенному алгоритму; устанавливать зависимость между внешним видом, особенностями поведения и условиями жизни животного под руководством учителя; определять (в процессе рассматривания объектов и явлений) существенные признаки и отношения между объектами и явлениями используя наводящие вопросы; моделировать цепи питания в природном сообществе с использованием наглядности и помощи учителя; ориентироваться в понятиях «век», «столетие», «историческое время»; соотносить историческое событие с датой (историческим периодом) с использованием справочных материалов.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с помощью учителя на глобусе материки и океаны, воспроизводить их названия; находить с помощью учителя на карте нашу страну, столицу, свой регион; читать с помощью учителя несложные планы, соотносить условные обозначения с изображёнными объектами; находить по предложению и под руководством 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по предложенной схеме/плану условия жизни на Земле;   описывать по опорным словам схожие, различные, индивидуальные признаки на основе сравнения объектов природы; приводить примеры, кратко характеризовать по плану представителей 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 после предварительного анализа.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участвуя в совместной деятельности, выполнять роли руководителя (лидера) (с помощью учителя), подчинённого;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 (при необходимости прибегая к помощи учителя).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6" w:name="_Toc130734953"/>
      <w:r>
        <w:t>Содержание обучения в 4 классе</w:t>
      </w:r>
      <w:bookmarkEnd w:id="6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Конституция – Основной закон Российской Федерации.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– глава государства. </w:t>
      </w:r>
      <w:r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 используя материалы учителя и рабочей тетради; конструировать с помощью учителя в учебных и игровых ситуациях правила безопасного поведения в среде обитания; моделировать с опорой на образец и предложенный план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 используя дидактические наглядные материалы; классифицировать природные объекты по принадлежности к природной зоне с опорой на образец.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 при помощи вопросов учителя,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 по предложенному учителем плану, подготавливать презентацию, включая в неё иллюстрации, таблицы, диаграммы (с помощью взрослых).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берестяная грамота, первопечатник, иконопись, объект Всемирного природного и культурного наследия; характеризовать человека как живой организм с опорой на предложенный план и иллюстративно-дидактический материал: системы органов; роль нервной системы в деятельности организма; создавать текст-рассуждение по предложенному плану: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 с опорой на план; создавать небольшие тексты о знаменательных страницах истории нашей страны с помощью учителя и информационных источников (в рамках изученного).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под руководством учителя алгоритм решения учебной задачи; контролировать процесс и результат выполнения задания используя визуальный план и образец, корректировать учебные действия при необходимости; адекватно принимать оценку своей работы; планировать под руководством учителя работу над ошибками; находить ошибки в своей и чужих работах с использованием справочных материалов, устанавливать их причины.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2"/>
      </w:pPr>
      <w:bookmarkStart w:id="7" w:name="_Toc130734954"/>
      <w:r>
        <w:t>ПЛАНИРУЕМЫЕ РЕЗУЛЬТАТЫ ОСВОЕНИЯ ПРОГРАММЫ ПО ОКРУЖАЮЩЕМУ МИРУ НА УРОВНЕ НАЧАЛЬНОГО ОБЩЕГО ОБРАЗОВАНИЯ</w:t>
      </w:r>
      <w:bookmarkEnd w:id="7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3"/>
      </w:pPr>
      <w:bookmarkStart w:id="8" w:name="_Toc130734955"/>
      <w:r>
        <w:t>Личностные результаты</w:t>
      </w:r>
      <w:bookmarkEnd w:id="8"/>
      <w:r>
        <w:t xml:space="preserve">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по окружающему миру характеризуют готовность обучающихся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эстетического воспитания: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трудового воспитания: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экологического воспитания: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9" w:name="_Toc130734956"/>
      <w:r>
        <w:t>Метапредметные результаты</w:t>
      </w:r>
      <w:bookmarkEnd w:id="9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с ЗПР будут сформированы следующие базовые логические действия как часть познавательных универсальных учебных действий: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 на доступном уровне 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 с помощью учителя.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следствие); формулировать выводы на основе результатов проведённого наблюдения (опыта, измерения, исследования) по наводящим вопросам.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интерпретировать с помощью учителя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 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с помощью взрослых.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 по наводящим вопросам;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(при необходимости обращаясь с помощи взрослого); ответственно выполнять свою часть работы.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3"/>
      </w:pPr>
      <w:bookmarkStart w:id="10" w:name="_Toc130734957"/>
      <w:r>
        <w:t>ПРЕДМЕТНЫЕ РЕЗУЛЬТАТЫ ИЗУЧЕНИЯ ОКРУЖАЮЩЕГО МИРА</w:t>
      </w:r>
      <w:bookmarkEnd w:id="10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</w:pPr>
      <w:bookmarkStart w:id="11" w:name="_Toc130734958"/>
      <w:r>
        <w:t>1 класс</w:t>
      </w:r>
      <w:bookmarkEnd w:id="11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себя по фамилии, имени, отчеству, домашний адрес;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</w:t>
      </w:r>
      <w:r>
        <w:rPr>
          <w:rFonts w:ascii="Times New Roman" w:hAnsi="Times New Roman" w:cs="Times New Roman"/>
          <w:strike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страны;  приводить примеры школьных праздников, традиций своей семьи;   иметь представление об объектах живой и неживой природы; знать и показывать части растений (корень, стебель, лист, цветок); иметь представление о группах животных (насекомые, рыбы, птицы, звери); описывать на основе опорных схем наиболее распространённые в родном крае растения, животных, сезонные явления в разные времена года;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под руководством учителя;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личной гигиены; соблюдать правила безопасного поведения пешехода;  соблюдать правила безопасного поведения в природе.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4"/>
      </w:pPr>
      <w:bookmarkStart w:id="12" w:name="_Toc130734959"/>
      <w:r>
        <w:t>1 дополнительный класс</w:t>
      </w:r>
      <w:bookmarkEnd w:id="12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обучения в 1 дополнительном классе обучающийся научится: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ценностей своей семьи, профессий;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знать  группы животных (насекомые, рыбы, птицы, звери); описывать на основе опорных схем/слов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 применяя опорные слова, используя алгоритм;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 температуру воздуха )  и опыты под руководством учителя (используя наглядный алгоритм последовательности действий); давать оценку на примитивном уровне ситуациям, раскрывающим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соблюдать правила личной гигиены; соблюдать правила 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4"/>
      </w:pPr>
      <w:bookmarkStart w:id="13" w:name="_Toc130734960"/>
      <w:r>
        <w:t>2 класс</w:t>
      </w:r>
      <w:bookmarkEnd w:id="13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– Москву;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(используя дидактический материал, учебник, рабочую тетрадь)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 (по алгоритму последовательных действий); иметь представление об изученных взаимосвязях в природе, приводить с помощью учителя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с опорой на образец изученные объекты живой и неживой природы по предложенным признакам;   сравнивать с опорой на образец объекты живой и неживой природы на основе внешних признаков; иметь представление об особенностях ориентирования на местности по местным природным признакам, Солнцу, компасу; создавать по заданному плану и опорным словам высказывания о природе;   соблюдать правила нравственного поведения в социуме и в природе, оценивать на доступном уровне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питания, используя визуальные подсказки;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4"/>
      </w:pPr>
      <w:bookmarkStart w:id="14" w:name="_Toc130734961"/>
      <w:r>
        <w:t>3 класс</w:t>
      </w:r>
      <w:bookmarkEnd w:id="14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 (используя справочно-дидактический материал, материалы учебника, записи в тетради), столицы России; иметь представление о памятниках природы, культурных объектах и достопримечательностях городов РФ с богатой историей и культурой, российских центров декоративно-прикладного искусства; проявлять интерес и уважение к истории и культуре народов России; показывать с помощью учителя на карте мира материки, изученные страны мира; иметь представление о расходах и доходах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(под руководством учителя); соблюдать безопасность проведения опытов; группировать с опорой на образец изученные объекты живой и неживой природы, проводить простейшую классификацию (при необходимости при помощи учителя); сравнивать с опорой на образец/алгоритм/схему по заданному количеству признаков объекты живой и неживой природы (после предварительного анализа); описывать (на доступном уровне) на основе предложенного плана и опорных слов изученные объекты и явления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человека (используя наглядность и помощь учителя); фиксировать результаты наблюдений, опытной работы, в процессе коллективной деятельности обобщать полученные результаты и делать выводы (с помощью учителя);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иметь представления об основах здорового образа жизни, в том числе требованиях к двигательной активности и принципы здорового питания; иметь представления об основах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иметь представление о возможных мошеннических действиях при общении в мессенджерах.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4"/>
      </w:pPr>
      <w:bookmarkStart w:id="15" w:name="_Toc130734962"/>
      <w:r>
        <w:t>4 класс</w:t>
      </w:r>
      <w:bookmarkEnd w:id="15"/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с помощью учителя на физической карте изученные крупные географические объекты России (горы, равнины, реки, озёра, моря, омывающие территорию России); показывать с помощью учителя на исторической карте места изученных исторических событий; иметь представление о месте изученных событий на «ленте времени»; иметь представление об основных правах и обязанностях гражданина Российской Федерации; иметь представление о соотнесении изученных исторических событий и исторических деятелей с веками и периодами истории России;  рассказывать с  опорой на план/опорные слова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плана/опорных слов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с опорой на образец изученные объекты живой и неживой природы, самостоятельно выбирая признак для группировки; проводить простейшие классификации (при необходимости при помощи учителя); сравнивать с порой на образец/алгоритм/схему объекты живой и неживой природы на основе их внешних признаков и известных характерных свойств (после предварительного анализа);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 с опорой на наглядные дидактические материалы; иметь представление о наиболее значимых природных объектах Всемирного наследия в России и за рубежом (в пределах изученного); иметь представление о экологических проблемах и путях их решения; создавать по заданному плану собственные высказывания о природе и обществе; использовать под руководством учителя различные источники информации для поиска и извлечения информации, ответов на вопросы; соблюдать правила нравственного поведения на природе;   иметь представление о возможных последствиях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 под руководством учителя/родителей; соблюдать правила безопасного для здоровья использования электронных образовательных и информационных ресурсов.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>
          <w:footerReference r:id="rId5" w:type="default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</w:p>
    <w:p>
      <w:pPr>
        <w:pStyle w:val="3"/>
      </w:pPr>
      <w:bookmarkStart w:id="16" w:name="_Toc130734963"/>
      <w:r>
        <w:t>ТЕМАТИЧЕСКОЕ ПЛАНИРОВАНИЕ</w:t>
      </w:r>
      <w:bookmarkEnd w:id="16"/>
      <w:r>
        <w:t xml:space="preserve">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</w:pPr>
      <w:bookmarkStart w:id="17" w:name="_Toc130734964"/>
      <w:r>
        <w:t>1 класс (66 часов)</w:t>
      </w:r>
      <w:bookmarkEnd w:id="17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977"/>
        <w:gridCol w:w="4678"/>
        <w:gridCol w:w="6025"/>
        <w:gridCol w:w="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  <w:trHeight w:val="595" w:hRule="atLeast"/>
        </w:trPr>
        <w:tc>
          <w:tcPr>
            <w:tcW w:w="562" w:type="dxa"/>
          </w:tcPr>
          <w:p>
            <w:pPr>
              <w:tabs>
                <w:tab w:val="left" w:pos="34"/>
              </w:tabs>
              <w:spacing w:after="0" w:line="240" w:lineRule="auto"/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 с ЗПР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color="000000" w:sz="6" w:space="0"/>
            </w:tcBorders>
          </w:tcPr>
          <w:p>
            <w:pPr>
              <w:pStyle w:val="17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общество. </w:t>
            </w:r>
          </w:p>
          <w:p>
            <w:pPr>
              <w:pStyle w:val="17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Рабочее место школьника.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 по школе, знакомство с помещениями. Беседа по теме, например, «Зачем нужно каждое помещение».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Россия. Москва – столица России.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Первоначальные сведения о родном крае. Труд людей. </w:t>
            </w:r>
            <w:r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– столица России», «Экскурсия по Москве».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 о родном крае, труде людей. Рассматривание изделий народных промыслов народов России.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игры и инсценировки по теме, например, «Правила поведения в учреждениях культуры — в театре, музее, библиотеке». Просмотр мультипликационных фильмов по теме.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>
              <w:rPr>
                <w:sz w:val="20"/>
                <w:szCs w:val="20"/>
              </w:rPr>
              <w:t xml:space="preserve"> Имена и фамилии членов семьи.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на тему «Семья» совместно с детьми.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теме, например, «Что такое семья».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color="000000" w:sz="6" w:space="0"/>
            </w:tcBorders>
          </w:tcPr>
          <w:p>
            <w:pPr>
              <w:pStyle w:val="17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природа. </w:t>
            </w:r>
          </w:p>
          <w:p>
            <w:pPr>
              <w:pStyle w:val="17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Неживая и живая природа.</w:t>
            </w:r>
            <w:r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Зарисовка термометра. Практическая работа по теме, например, «Измеряем температуру».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календаря погоды.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по иллюстративному материалу «Живая и неживая природа». Дидактическая игра «живое/неживое».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  <w:trHeight w:val="1970" w:hRule="atLeast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color="000000" w:sz="6" w:space="0"/>
            </w:tcBorders>
          </w:tcPr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Экскурсия. Сравнение внешнего вида деревьев, кустарников, трав. Знакомство с атласом-определителем. Практическая работа по нахождению знакомых растений в атласе-определителе. Практическая работа по теме, например, «Найдите у растений их части». Рассматривание и зарисовка</w:t>
            </w: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частей растения. Практическая работа по теме, например, «Учимся ухаживать за растениями уголка природы». Составление памятки по теме «Ухаживаем за комнатными растениями».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Игра-классификация «Какие бывают животные».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 по теме «Дикие и домашние животные». Дидактическая игра «2 лишний» (по теме «Дикие и домашние животные»). Беседы с детьми по теме, например, «Мой домашний питомец».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8" w:type="dxa"/>
          <w:trHeight w:val="2381" w:hRule="atLeast"/>
        </w:trPr>
        <w:tc>
          <w:tcPr>
            <w:tcW w:w="562" w:type="dxa"/>
          </w:tcPr>
          <w:p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>
            <w:pPr>
              <w:pStyle w:val="17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Правила безопасной жизни.   7 часов</w:t>
            </w:r>
          </w:p>
        </w:tc>
        <w:tc>
          <w:tcPr>
            <w:tcW w:w="4678" w:type="dxa"/>
            <w:tcBorders>
              <w:top w:val="single" w:color="000000" w:sz="6" w:space="0"/>
            </w:tcBorders>
          </w:tcPr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соблюдения режима дня, правил личной гигиены. Правила безопасности в быту: пользование бытовыми электроприборами, газовыми плитами.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 и электроплитой». Составление памятки по теме, например, «Телефоны экстренных служб».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зарисовка основных дорожных знаков, светофора. Дидактическая игра «Три сигнала светофора». Просмотр мультипликационных фильмов по теме «Правила дорожного движения».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0" w:type="dxa"/>
            <w:gridSpan w:val="5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4"/>
      </w:pPr>
      <w:bookmarkStart w:id="18" w:name="_Toc130734965"/>
      <w:r>
        <w:t>1 дополнительный класс (66 часов)</w:t>
      </w:r>
      <w:bookmarkEnd w:id="18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977"/>
        <w:gridCol w:w="4678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62" w:type="dxa"/>
          </w:tcPr>
          <w:p>
            <w:pPr>
              <w:tabs>
                <w:tab w:val="left" w:pos="34"/>
              </w:tabs>
              <w:spacing w:after="0" w:line="240" w:lineRule="auto"/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color="000000" w:sz="6" w:space="0"/>
            </w:tcBorders>
          </w:tcPr>
          <w:p>
            <w:pPr>
              <w:pStyle w:val="17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общество. </w:t>
            </w:r>
          </w:p>
          <w:p>
            <w:pPr>
              <w:pStyle w:val="17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Рабочее место школьника.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школе. Обсуждение ситуаций по теме, например, «Правила поведения в классе и в школе». Обсуждение ситуаций о небезопасном поведении в школе. Рассматривании иллюстративного материала по теме «Одноклассники».  Беседа по теме, например, «Как содержать рабочее место в порядке».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>
              <w:rPr>
                <w:sz w:val="20"/>
                <w:szCs w:val="20"/>
              </w:rPr>
              <w:t xml:space="preserve"> Труд людей. </w:t>
            </w:r>
            <w:r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и обсуждение иллюстраций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изделий народных промыслов родного края и народов России. Игра «Угадай промысел по описанию».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на тему «Семья». Беседа с детьми о профессиях родителей. Дидактическая игра «Угадай профессию».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color="000000" w:sz="6" w:space="0"/>
            </w:tcBorders>
          </w:tcPr>
          <w:p>
            <w:pPr>
              <w:pStyle w:val="17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природа. </w:t>
            </w:r>
          </w:p>
          <w:p>
            <w:pPr>
              <w:pStyle w:val="17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диалог по теме, например, «Почему люди должны оберегать и охранять природу». Рассматривание иллюстраций и обсуждение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температуру воды».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материалом: «Живая и неживая природа». Дидактическая игра «Живое/неживое».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color="000000" w:sz="6" w:space="0"/>
            </w:tcBorders>
          </w:tcPr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дикорастущие и культурные растения?». 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«Правильно ухаживаем за растениями уголка природы».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color="000000" w:sz="6" w:space="0"/>
            </w:tcBorders>
          </w:tcPr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6" w:hRule="atLeast"/>
        </w:trPr>
        <w:tc>
          <w:tcPr>
            <w:tcW w:w="562" w:type="dxa"/>
          </w:tcPr>
          <w:p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>
            <w:pPr>
              <w:pStyle w:val="17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Правила безопасной жизни.  </w:t>
            </w:r>
          </w:p>
          <w:p>
            <w:pPr>
              <w:pStyle w:val="17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7 часов</w:t>
            </w:r>
          </w:p>
        </w:tc>
        <w:tc>
          <w:tcPr>
            <w:tcW w:w="4678" w:type="dxa"/>
            <w:tcBorders>
              <w:top w:val="single" w:color="000000" w:sz="6" w:space="0"/>
            </w:tcBorders>
          </w:tcPr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 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от дома до школы.</w:t>
            </w:r>
          </w:p>
          <w:p>
            <w:pPr>
              <w:pStyle w:val="17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>
            <w:pPr>
              <w:tabs>
                <w:tab w:val="left" w:pos="36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Практическая работа по составлению режима дня. Рассказ учителя: «Что такое правильное питание». Практическая работа «Составление коллажа «Полезная еда для школьника». Повторение правил пользования газовой и электроплитой». Рассматривание иллюстративного материала «Правильные действия по вызову экстренных служб».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2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>
      <w:pPr>
        <w:pStyle w:val="4"/>
      </w:pPr>
      <w:bookmarkStart w:id="19" w:name="_Toc130734966"/>
      <w:r>
        <w:t>2 класс (68 часов)</w:t>
      </w:r>
      <w:bookmarkEnd w:id="19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939"/>
        <w:gridCol w:w="4662"/>
        <w:gridCol w:w="6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7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общество.  </w:t>
            </w:r>
          </w:p>
          <w:p>
            <w:pPr>
              <w:pStyle w:val="17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учителя, рассматривание иллюстраций 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теме, например, «История возникновения Москвы». Составление рассказа по серии последовательных картинок на тему «История возникновения Москвы». Работа с картой: Россия, Москва.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учителя об истории родного края.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 обязанностей в семье, семейных традиций, совместный труд и отдых. Рассказы детей «Моя семья». Практическая работа по теме, например, «Составление схемы родословного древа семьи».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другие). Просмотр видеофрагментов, мультипликационных фильмов по теме.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color="000000" w:sz="6" w:space="0"/>
            </w:tcBorders>
          </w:tcPr>
          <w:p>
            <w:pPr>
              <w:pStyle w:val="17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природа. </w:t>
            </w:r>
          </w:p>
          <w:p>
            <w:pPr>
              <w:pStyle w:val="17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Наблюдения, опыты, измерения. </w:t>
            </w:r>
            <w:r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глобусом, картой. Практическая работа с картой: «Как показывать объекты на настенной карте». Рассказ учителя: описание и особенности океанов и материков на Земле. 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Описание растений по иллюстрациям и живым объектам. Классификация растений (по иллюстрациям): дикорастущие — культурные. Практическая работа по теме, например, «Работа с атласом-определителем «найди растение». Практическая работа «Зарисовка связей в природе».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 w:val="continue"/>
            <w:tcBorders>
              <w:left w:val="single" w:color="000000" w:sz="6" w:space="0"/>
            </w:tcBorders>
          </w:tcPr>
          <w:p>
            <w:pPr>
              <w:spacing w:after="0" w:line="240" w:lineRule="auto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>
            <w:pPr>
              <w:spacing w:after="0" w:line="240" w:lineRule="auto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 Ролевая игра по теме «Вызываем экстренные службы».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2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</w:t>
            </w:r>
            <w:r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</w:pPr>
      <w:bookmarkStart w:id="20" w:name="_Toc130734967"/>
      <w:r>
        <w:t>3 класс (68 часов)</w:t>
      </w:r>
      <w:bookmarkEnd w:id="20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977"/>
        <w:gridCol w:w="4536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17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общество. </w:t>
            </w:r>
          </w:p>
          <w:p>
            <w:pPr>
              <w:pStyle w:val="17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color="000000" w:sz="6" w:space="0"/>
            </w:tcBorders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 по теме, например, «Для чего создаётся семья», «Почему семью называют коллективом». Выступления учеников с докладами на тему «Моя семья». 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color="000000" w:sz="6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>
            <w:pPr>
              <w:pStyle w:val="17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природа. </w:t>
            </w:r>
          </w:p>
          <w:p>
            <w:pPr>
              <w:pStyle w:val="17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>
              <w:rPr>
                <w:sz w:val="20"/>
                <w:szCs w:val="20"/>
              </w:rPr>
              <w:t>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Воздух — смесь газов.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Свойства воздуха.</w:t>
            </w:r>
            <w:r>
              <w:rPr>
                <w:sz w:val="20"/>
                <w:szCs w:val="20"/>
              </w:rPr>
              <w:t xml:space="preserve"> Значение для жизни.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Вода. </w:t>
            </w:r>
            <w:r>
              <w:rPr>
                <w:i/>
                <w:iCs/>
                <w:sz w:val="20"/>
                <w:szCs w:val="20"/>
              </w:rPr>
              <w:t>Свойства воды.</w:t>
            </w:r>
            <w:r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Круговорот воды в природе</w:t>
            </w:r>
            <w:r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Царства природы.</w:t>
            </w:r>
          </w:p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видеофрагмента о бактериях. Рассматривание особенностей внешнего вида бактерий.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иллюстративным материалом по теме, например, «Какие грибы мы не положим в корзинку». Дидактическая игра «Съедобные/несъедобные». Рисование схемы «Шляпочный гриб». Рассказ учителя «Чем 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в паре по теме, например, 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Разнообразие животных. </w:t>
            </w:r>
            <w:r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>
              <w:rPr>
                <w:i/>
                <w:iCs/>
                <w:sz w:val="20"/>
                <w:szCs w:val="20"/>
              </w:rPr>
              <w:t>Цепи питания.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Природные сообщества: лес, луг, пруд. </w:t>
            </w:r>
            <w:r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словарём: определение значения слова «сообщество». Рассказ учителя по теме, например, 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>
            <w:pPr>
              <w:pStyle w:val="17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по теме, например, «Как обеспечить безопасность при работе в информационно-телекоммуникационной сети “Интернет”».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Проектная деятельность по теме, например, «Что такое здоровый образ жизни и как его обеспечить».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0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</w:pPr>
      <w:bookmarkStart w:id="21" w:name="_Toc130734968"/>
      <w:r>
        <w:t>4 класс (68 часов)</w:t>
      </w:r>
      <w:bookmarkEnd w:id="21"/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977"/>
        <w:gridCol w:w="4536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>
            <w:pPr>
              <w:pStyle w:val="17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Человек и общество. </w:t>
            </w:r>
          </w:p>
          <w:p>
            <w:pPr>
              <w:pStyle w:val="17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>
              <w:rPr>
                <w:sz w:val="20"/>
                <w:szCs w:val="20"/>
              </w:rPr>
              <w:t xml:space="preserve"> Города России.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Рассказ учителя «Президент – глава государства и гарант благополучия страны».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 Составление календарей праздников и памятных дат.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Отечества. </w:t>
            </w:r>
            <w:r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 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 «Московское государство».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>
            <w:pPr>
              <w:pStyle w:val="17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Человек и природа. 24 часа</w:t>
            </w: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Выступления учащихся (дифференцированное задание) о планетах. Рассматривание и обсуждение схемы «Вращение Земли вокруг своей оси — причина смены дня и ночи». Составление схем «Вращение земли вокруг своей оси», «Вращение земли вокруг солнца».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Практическая работа в контурной карте (условные обозначения, нанесение горных массивов, равнин, морей и рек). </w:t>
            </w:r>
          </w:p>
          <w:p>
            <w:pPr>
              <w:pStyle w:val="17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учителя об объектах родного края: название, место расположения, общая характеристика.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Учебный диалог по теме, например, «Как люди используют водоёмы и реки для хозяйственной деятельности». Рассказ учителя по теме «Чем море отличается от озера». Работа с картой «Покажи моря и океаны». Работа с контурной картой.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столбы. Проектная деятельность по теме, например, «Объекты Всемирного наследия в России».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учителя по 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>
            <w:pPr>
              <w:pStyle w:val="17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>
            <w:pPr>
              <w:pStyle w:val="17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>
            <w:pPr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>
            <w:pPr>
              <w:pStyle w:val="17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 разметка,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0" w:type="dxa"/>
            <w:gridSpan w:val="4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>
      <w:pPr>
        <w:pStyle w:val="11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11"/>
        <w:spacing w:before="1" w:line="249" w:lineRule="auto"/>
        <w:ind w:left="113" w:right="114" w:firstLine="226"/>
        <w:rPr>
          <w:sz w:val="24"/>
          <w:szCs w:val="24"/>
        </w:rPr>
      </w:pPr>
      <w:r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носят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рекомендательный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скорректированы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резервных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интересов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обучающихся.</w:t>
      </w:r>
    </w:p>
    <w:p>
      <w:pPr>
        <w:pStyle w:val="11"/>
        <w:spacing w:before="1" w:line="249" w:lineRule="auto"/>
        <w:ind w:left="0" w:right="114" w:firstLine="0"/>
        <w:rPr>
          <w:w w:val="142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  <w:sectPr>
          <w:pgSz w:w="16838" w:h="11906" w:orient="landscape"/>
          <w:pgMar w:top="851" w:right="1134" w:bottom="1701" w:left="1134" w:header="709" w:footer="709" w:gutter="0"/>
          <w:cols w:space="708" w:num="1"/>
          <w:titlePg/>
          <w:docGrid w:linePitch="360" w:charSpace="0"/>
        </w:sectPr>
      </w:pPr>
    </w:p>
    <w:p>
      <w:pPr>
        <w:pStyle w:val="11"/>
        <w:spacing w:before="1" w:line="249" w:lineRule="auto"/>
        <w:ind w:left="113" w:right="114" w:firstLine="226"/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Федеральной рабочей программы учебного предмета «Окружающий мир» федеральной адаптированной образовательной программы начального общего образования для обучающихся с ЗПР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81101897"/>
      <w:docPartObj>
        <w:docPartGallery w:val="AutoText"/>
      </w:docPartObj>
    </w:sdtPr>
    <w:sdtContent>
      <w:p>
        <w:pPr>
          <w:pStyle w:val="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>
      <w:pPr>
        <w:pStyle w:val="9"/>
      </w:pPr>
      <w:r>
        <w:rPr>
          <w:rStyle w:val="7"/>
        </w:rPr>
        <w:footnoteRef/>
      </w:r>
      <w:r>
        <w:t xml:space="preserve"> 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  <w:rsid w:val="47D2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240" w:after="0"/>
      <w:outlineLvl w:val="0"/>
    </w:pPr>
    <w:rPr>
      <w:rFonts w:ascii="Times New Roman" w:hAnsi="Times New Roman" w:eastAsiaTheme="majorEastAsia" w:cstheme="majorBidi"/>
      <w:b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40" w:after="0"/>
      <w:outlineLvl w:val="1"/>
    </w:pPr>
    <w:rPr>
      <w:rFonts w:ascii="Times New Roman" w:hAnsi="Times New Roman" w:eastAsiaTheme="majorEastAsia" w:cstheme="majorBidi"/>
      <w:b/>
      <w:sz w:val="28"/>
      <w:szCs w:val="26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40" w:after="0"/>
      <w:outlineLvl w:val="2"/>
    </w:pPr>
    <w:rPr>
      <w:rFonts w:ascii="Times New Roman" w:hAnsi="Times New Roman" w:eastAsiaTheme="majorEastAsia" w:cstheme="majorBidi"/>
      <w:b/>
      <w:sz w:val="28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semiHidden/>
    <w:unhideWhenUsed/>
    <w:uiPriority w:val="99"/>
    <w:rPr>
      <w:vertAlign w:val="superscript"/>
    </w:rPr>
  </w:style>
  <w:style w:type="character" w:styleId="8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footnote text"/>
    <w:basedOn w:val="1"/>
    <w:link w:val="19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0">
    <w:name w:val="header"/>
    <w:basedOn w:val="1"/>
    <w:link w:val="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link w:val="18"/>
    <w:qFormat/>
    <w:uiPriority w:val="1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12">
    <w:name w:val="toc 1"/>
    <w:basedOn w:val="1"/>
    <w:next w:val="1"/>
    <w:unhideWhenUsed/>
    <w:uiPriority w:val="39"/>
    <w:pPr>
      <w:spacing w:after="100"/>
    </w:pPr>
  </w:style>
  <w:style w:type="paragraph" w:styleId="13">
    <w:name w:val="toc 3"/>
    <w:basedOn w:val="1"/>
    <w:next w:val="1"/>
    <w:unhideWhenUsed/>
    <w:uiPriority w:val="39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hAnsi="Times New Roman" w:eastAsia="Calibri" w:cs="Times New Roman"/>
      <w:b/>
      <w:sz w:val="28"/>
      <w:szCs w:val="28"/>
    </w:rPr>
  </w:style>
  <w:style w:type="paragraph" w:styleId="14">
    <w:name w:val="toc 2"/>
    <w:basedOn w:val="1"/>
    <w:next w:val="1"/>
    <w:unhideWhenUsed/>
    <w:uiPriority w:val="39"/>
    <w:pPr>
      <w:spacing w:after="100"/>
      <w:ind w:left="220"/>
    </w:pPr>
  </w:style>
  <w:style w:type="paragraph" w:styleId="15">
    <w:name w:val="footer"/>
    <w:basedOn w:val="1"/>
    <w:link w:val="2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6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Table Paragraph"/>
    <w:basedOn w:val="1"/>
    <w:qFormat/>
    <w:uiPriority w:val="1"/>
    <w:pPr>
      <w:widowControl w:val="0"/>
      <w:autoSpaceDE w:val="0"/>
      <w:autoSpaceDN w:val="0"/>
      <w:spacing w:before="1" w:after="0" w:line="219" w:lineRule="exact"/>
    </w:pPr>
    <w:rPr>
      <w:rFonts w:ascii="Times New Roman" w:hAnsi="Times New Roman" w:eastAsia="Times New Roman" w:cs="Times New Roman"/>
    </w:rPr>
  </w:style>
  <w:style w:type="character" w:customStyle="1" w:styleId="18">
    <w:name w:val="Основной текст Знак"/>
    <w:basedOn w:val="5"/>
    <w:link w:val="11"/>
    <w:uiPriority w:val="1"/>
    <w:rPr>
      <w:rFonts w:ascii="Times New Roman" w:hAnsi="Times New Roman" w:eastAsia="Times New Roman" w:cs="Times New Roman"/>
      <w:sz w:val="20"/>
      <w:szCs w:val="20"/>
    </w:rPr>
  </w:style>
  <w:style w:type="character" w:customStyle="1" w:styleId="19">
    <w:name w:val="Текст сноски Знак"/>
    <w:basedOn w:val="5"/>
    <w:link w:val="9"/>
    <w:semiHidden/>
    <w:qFormat/>
    <w:uiPriority w:val="99"/>
    <w:rPr>
      <w:sz w:val="20"/>
      <w:szCs w:val="20"/>
    </w:rPr>
  </w:style>
  <w:style w:type="character" w:customStyle="1" w:styleId="20">
    <w:name w:val="Заголовок 1 Знак"/>
    <w:basedOn w:val="5"/>
    <w:link w:val="2"/>
    <w:qFormat/>
    <w:uiPriority w:val="9"/>
    <w:rPr>
      <w:rFonts w:ascii="Times New Roman" w:hAnsi="Times New Roman" w:eastAsiaTheme="majorEastAsia" w:cstheme="majorBidi"/>
      <w:b/>
      <w:sz w:val="32"/>
      <w:szCs w:val="32"/>
    </w:rPr>
  </w:style>
  <w:style w:type="character" w:customStyle="1" w:styleId="21">
    <w:name w:val="Заголовок 2 Знак"/>
    <w:basedOn w:val="5"/>
    <w:link w:val="3"/>
    <w:qFormat/>
    <w:uiPriority w:val="9"/>
    <w:rPr>
      <w:rFonts w:ascii="Times New Roman" w:hAnsi="Times New Roman" w:eastAsiaTheme="majorEastAsia" w:cstheme="majorBidi"/>
      <w:b/>
      <w:sz w:val="28"/>
      <w:szCs w:val="26"/>
    </w:rPr>
  </w:style>
  <w:style w:type="character" w:customStyle="1" w:styleId="22">
    <w:name w:val="Заголовок 3 Знак"/>
    <w:basedOn w:val="5"/>
    <w:link w:val="4"/>
    <w:qFormat/>
    <w:uiPriority w:val="9"/>
    <w:rPr>
      <w:rFonts w:ascii="Times New Roman" w:hAnsi="Times New Roman" w:eastAsiaTheme="majorEastAsia" w:cstheme="majorBidi"/>
      <w:b/>
      <w:sz w:val="28"/>
      <w:szCs w:val="24"/>
    </w:rPr>
  </w:style>
  <w:style w:type="character" w:customStyle="1" w:styleId="23">
    <w:name w:val="Верхний колонтитул Знак"/>
    <w:basedOn w:val="5"/>
    <w:link w:val="10"/>
    <w:qFormat/>
    <w:uiPriority w:val="99"/>
  </w:style>
  <w:style w:type="character" w:customStyle="1" w:styleId="24">
    <w:name w:val="Нижний колонтитул Знак"/>
    <w:basedOn w:val="5"/>
    <w:link w:val="15"/>
    <w:uiPriority w:val="99"/>
  </w:style>
  <w:style w:type="paragraph" w:customStyle="1" w:styleId="25">
    <w:name w:val="TOC Heading"/>
    <w:basedOn w:val="2"/>
    <w:next w:val="1"/>
    <w:unhideWhenUsed/>
    <w:qFormat/>
    <w:uiPriority w:val="39"/>
    <w:pPr>
      <w:outlineLvl w:val="9"/>
    </w:pPr>
    <w:rPr>
      <w:rFonts w:asciiTheme="majorHAnsi" w:hAnsiTheme="majorHAnsi"/>
      <w:b w:val="0"/>
      <w:color w:val="2F5597" w:themeColor="accent1" w:themeShade="BF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51446-8919-48AC-A889-F42F931FD4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14777</Words>
  <Characters>84235</Characters>
  <Lines>701</Lines>
  <Paragraphs>197</Paragraphs>
  <TotalTime>1055</TotalTime>
  <ScaleCrop>false</ScaleCrop>
  <LinksUpToDate>false</LinksUpToDate>
  <CharactersWithSpaces>98815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2023-03-19T08:29:00Z</dcterms:created>
  <dc:creator>Егупова Ольга Владимировна</dc:creator>
  <cp:lastModifiedBy>User</cp:lastModifiedBy>
  <dcterms:modified xsi:type="dcterms:W3CDTF">2023-12-23T16:14:25Z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78299D057D424CF690C2455317961C1D_12</vt:lpwstr>
  </property>
</Properties>
</file>